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F2" w:rsidRPr="00B16A2E" w:rsidRDefault="00D810EB" w:rsidP="004E08F2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i/>
          <w:sz w:val="20"/>
          <w:szCs w:val="20"/>
        </w:rPr>
        <w:softHyphen/>
      </w:r>
      <w:r w:rsidR="002A0D8F" w:rsidRPr="00B16A2E">
        <w:rPr>
          <w:rFonts w:ascii="Times" w:hAnsi="Times"/>
          <w:b/>
          <w:i/>
          <w:sz w:val="20"/>
          <w:szCs w:val="20"/>
        </w:rPr>
        <w:t>PRESENTATION RUBRIC</w:t>
      </w:r>
      <w:r w:rsidR="004E08F2">
        <w:rPr>
          <w:rFonts w:ascii="Times" w:hAnsi="Times"/>
          <w:b/>
          <w:i/>
          <w:sz w:val="20"/>
          <w:szCs w:val="20"/>
        </w:rPr>
        <w:t xml:space="preserve"> </w:t>
      </w:r>
      <w:r w:rsidR="004E08F2">
        <w:rPr>
          <w:rFonts w:ascii="Times" w:hAnsi="Times"/>
          <w:b/>
          <w:i/>
          <w:sz w:val="20"/>
          <w:szCs w:val="20"/>
        </w:rPr>
        <w:tab/>
      </w:r>
      <w:r w:rsidR="004E08F2">
        <w:rPr>
          <w:rFonts w:ascii="Times" w:hAnsi="Times"/>
          <w:b/>
          <w:i/>
          <w:sz w:val="20"/>
          <w:szCs w:val="20"/>
        </w:rPr>
        <w:tab/>
      </w:r>
      <w:r w:rsidR="004E08F2">
        <w:rPr>
          <w:rFonts w:ascii="Times" w:hAnsi="Times"/>
          <w:b/>
          <w:i/>
          <w:sz w:val="20"/>
          <w:szCs w:val="20"/>
        </w:rPr>
        <w:tab/>
      </w:r>
      <w:r w:rsidR="004E08F2">
        <w:rPr>
          <w:rFonts w:ascii="Times" w:hAnsi="Times"/>
          <w:b/>
          <w:i/>
          <w:sz w:val="20"/>
          <w:szCs w:val="20"/>
        </w:rPr>
        <w:tab/>
      </w:r>
      <w:r w:rsidR="004E08F2">
        <w:rPr>
          <w:rFonts w:ascii="Times" w:hAnsi="Times"/>
          <w:b/>
          <w:i/>
          <w:sz w:val="20"/>
          <w:szCs w:val="20"/>
        </w:rPr>
        <w:tab/>
      </w:r>
      <w:r w:rsidR="004E08F2">
        <w:rPr>
          <w:rFonts w:ascii="Times" w:hAnsi="Times"/>
          <w:b/>
          <w:i/>
          <w:sz w:val="20"/>
          <w:szCs w:val="20"/>
        </w:rPr>
        <w:tab/>
      </w:r>
      <w:r w:rsidR="004E08F2">
        <w:rPr>
          <w:rFonts w:ascii="Times" w:hAnsi="Times"/>
          <w:b/>
          <w:sz w:val="20"/>
          <w:szCs w:val="20"/>
        </w:rPr>
        <w:t>NAME</w:t>
      </w:r>
      <w:r w:rsidR="004E08F2" w:rsidRPr="00B16A2E">
        <w:rPr>
          <w:rFonts w:ascii="Times" w:hAnsi="Times"/>
          <w:b/>
          <w:sz w:val="20"/>
          <w:szCs w:val="20"/>
        </w:rPr>
        <w:t>:</w:t>
      </w:r>
    </w:p>
    <w:p w:rsidR="002A0D8F" w:rsidRPr="00B16A2E" w:rsidRDefault="002A0D8F" w:rsidP="002A0D8F">
      <w:pPr>
        <w:jc w:val="center"/>
        <w:rPr>
          <w:rFonts w:ascii="Times" w:hAnsi="Times"/>
          <w:b/>
          <w:i/>
          <w:sz w:val="20"/>
          <w:szCs w:val="20"/>
        </w:rPr>
      </w:pPr>
    </w:p>
    <w:p w:rsidR="002A0D8F" w:rsidRPr="00B16A2E" w:rsidRDefault="002A0D8F" w:rsidP="002A0D8F">
      <w:pPr>
        <w:jc w:val="center"/>
        <w:rPr>
          <w:rFonts w:ascii="Times" w:hAnsi="Times"/>
          <w:i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27"/>
        <w:gridCol w:w="1464"/>
        <w:gridCol w:w="1494"/>
        <w:gridCol w:w="1485"/>
        <w:gridCol w:w="1821"/>
        <w:gridCol w:w="939"/>
      </w:tblGrid>
      <w:tr w:rsidR="000C6AE6" w:rsidRPr="00B16A2E" w:rsidTr="00252440">
        <w:tc>
          <w:tcPr>
            <w:tcW w:w="1338" w:type="dxa"/>
          </w:tcPr>
          <w:p w:rsidR="002A0D8F" w:rsidRPr="00B16A2E" w:rsidRDefault="002A0D8F" w:rsidP="005A0C5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95" w:type="dxa"/>
          </w:tcPr>
          <w:p w:rsidR="002A0D8F" w:rsidRPr="00B16A2E" w:rsidRDefault="00615370" w:rsidP="005A0C5F">
            <w:pPr>
              <w:rPr>
                <w:rFonts w:ascii="Times" w:hAnsi="Times"/>
                <w:b/>
                <w:sz w:val="20"/>
                <w:szCs w:val="20"/>
              </w:rPr>
            </w:pPr>
            <w:r w:rsidRPr="00615370">
              <w:rPr>
                <w:rFonts w:ascii="Times" w:hAnsi="Times"/>
                <w:b/>
                <w:sz w:val="20"/>
                <w:szCs w:val="20"/>
              </w:rPr>
              <w:sym w:font="Wingdings" w:char="F04C"/>
            </w:r>
          </w:p>
        </w:tc>
        <w:tc>
          <w:tcPr>
            <w:tcW w:w="1523" w:type="dxa"/>
          </w:tcPr>
          <w:p w:rsidR="002A0D8F" w:rsidRPr="00B16A2E" w:rsidRDefault="000A307F" w:rsidP="005A0C5F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</w:t>
            </w:r>
          </w:p>
        </w:tc>
        <w:tc>
          <w:tcPr>
            <w:tcW w:w="1514" w:type="dxa"/>
          </w:tcPr>
          <w:p w:rsidR="002A0D8F" w:rsidRPr="00B16A2E" w:rsidRDefault="000A307F" w:rsidP="005A0C5F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B</w:t>
            </w:r>
          </w:p>
        </w:tc>
        <w:tc>
          <w:tcPr>
            <w:tcW w:w="1821" w:type="dxa"/>
          </w:tcPr>
          <w:p w:rsidR="002A0D8F" w:rsidRPr="00B16A2E" w:rsidRDefault="000A307F" w:rsidP="005A0C5F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</w:t>
            </w:r>
          </w:p>
        </w:tc>
        <w:tc>
          <w:tcPr>
            <w:tcW w:w="939" w:type="dxa"/>
          </w:tcPr>
          <w:p w:rsidR="002A0D8F" w:rsidRPr="00B16A2E" w:rsidRDefault="00616FCB" w:rsidP="005A0C5F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GRADE</w:t>
            </w:r>
          </w:p>
        </w:tc>
      </w:tr>
      <w:tr w:rsidR="000C6AE6" w:rsidRPr="00B16A2E" w:rsidTr="00252440">
        <w:tc>
          <w:tcPr>
            <w:tcW w:w="1338" w:type="dxa"/>
          </w:tcPr>
          <w:p w:rsidR="000C6AE6" w:rsidRDefault="00F6622A" w:rsidP="00F6622A">
            <w:pPr>
              <w:rPr>
                <w:rFonts w:ascii="Times" w:hAnsi="Times"/>
                <w:b/>
                <w:sz w:val="20"/>
                <w:szCs w:val="20"/>
              </w:rPr>
            </w:pPr>
            <w:r w:rsidRPr="00B16A2E">
              <w:rPr>
                <w:rFonts w:ascii="Times" w:hAnsi="Times"/>
                <w:b/>
                <w:sz w:val="20"/>
                <w:szCs w:val="20"/>
              </w:rPr>
              <w:t>Content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0C6AE6">
              <w:rPr>
                <w:rFonts w:ascii="Times" w:hAnsi="Times"/>
                <w:b/>
                <w:sz w:val="20"/>
                <w:szCs w:val="20"/>
              </w:rPr>
              <w:t>Knowledge</w:t>
            </w:r>
            <w:r w:rsidR="00365184">
              <w:rPr>
                <w:rFonts w:ascii="Times" w:hAnsi="Times"/>
                <w:b/>
                <w:sz w:val="20"/>
                <w:szCs w:val="20"/>
              </w:rPr>
              <w:t xml:space="preserve">, Including </w:t>
            </w:r>
            <w:r w:rsidR="002146FA">
              <w:rPr>
                <w:rFonts w:ascii="Times" w:hAnsi="Times"/>
                <w:b/>
                <w:sz w:val="20"/>
                <w:szCs w:val="20"/>
              </w:rPr>
              <w:t xml:space="preserve"> Q&amp;A</w:t>
            </w:r>
          </w:p>
          <w:p w:rsidR="00F6622A" w:rsidRPr="00B16A2E" w:rsidRDefault="00F6622A" w:rsidP="00F6622A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(</w:t>
            </w:r>
            <w:r w:rsidRPr="00F602BB">
              <w:rPr>
                <w:rFonts w:ascii="Times" w:hAnsi="Times"/>
                <w:b/>
                <w:sz w:val="20"/>
                <w:szCs w:val="20"/>
                <w:u w:val="single"/>
              </w:rPr>
              <w:t>This category weighs more)</w:t>
            </w:r>
          </w:p>
        </w:tc>
        <w:tc>
          <w:tcPr>
            <w:tcW w:w="1495" w:type="dxa"/>
          </w:tcPr>
          <w:p w:rsidR="00F6622A" w:rsidRPr="00B16A2E" w:rsidRDefault="00F52764" w:rsidP="00F6622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lot of</w:t>
            </w:r>
            <w:r w:rsidR="00F6622A">
              <w:rPr>
                <w:rFonts w:ascii="Times" w:hAnsi="Times"/>
                <w:sz w:val="20"/>
                <w:szCs w:val="20"/>
              </w:rPr>
              <w:t xml:space="preserve"> inaccurate and/or incomple</w:t>
            </w:r>
            <w:r w:rsidR="009F2E9F">
              <w:rPr>
                <w:rFonts w:ascii="Times" w:hAnsi="Times"/>
                <w:sz w:val="20"/>
                <w:szCs w:val="20"/>
              </w:rPr>
              <w:t>te information</w:t>
            </w:r>
            <w:r w:rsidR="00F6622A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F6622A" w:rsidRPr="00B16A2E" w:rsidRDefault="00F52764" w:rsidP="009F2E9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Some</w:t>
            </w:r>
            <w:r w:rsidR="00F6622A">
              <w:rPr>
                <w:rFonts w:ascii="Times" w:hAnsi="Times"/>
                <w:sz w:val="20"/>
                <w:szCs w:val="20"/>
              </w:rPr>
              <w:t xml:space="preserve"> inaccurate and/or incomplete information.</w:t>
            </w:r>
          </w:p>
        </w:tc>
        <w:tc>
          <w:tcPr>
            <w:tcW w:w="1514" w:type="dxa"/>
          </w:tcPr>
          <w:p w:rsidR="00F6622A" w:rsidRPr="00B16A2E" w:rsidRDefault="00F6622A" w:rsidP="009F2E9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 inaccurate and/or incomplete information.</w:t>
            </w:r>
          </w:p>
        </w:tc>
        <w:tc>
          <w:tcPr>
            <w:tcW w:w="1821" w:type="dxa"/>
          </w:tcPr>
          <w:p w:rsidR="00F6622A" w:rsidRPr="00B16A2E" w:rsidRDefault="00206547" w:rsidP="00A116F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Demonstrated </w:t>
            </w:r>
            <w:r w:rsidR="00F6622A" w:rsidRPr="004E08F2">
              <w:rPr>
                <w:rFonts w:ascii="Times" w:hAnsi="Times"/>
                <w:b/>
                <w:sz w:val="20"/>
                <w:szCs w:val="20"/>
              </w:rPr>
              <w:t>s</w:t>
            </w:r>
            <w:r w:rsidR="00F6622A" w:rsidRPr="00C62981">
              <w:rPr>
                <w:rFonts w:ascii="Times" w:hAnsi="Times"/>
                <w:b/>
                <w:sz w:val="20"/>
                <w:szCs w:val="20"/>
              </w:rPr>
              <w:t>ophisticated understanding</w:t>
            </w:r>
            <w:r w:rsidR="00F6622A">
              <w:rPr>
                <w:rFonts w:ascii="Times" w:hAnsi="Times"/>
                <w:sz w:val="20"/>
                <w:szCs w:val="20"/>
              </w:rPr>
              <w:t xml:space="preserve"> of the issue</w:t>
            </w:r>
            <w:r w:rsidR="00A116F0">
              <w:rPr>
                <w:rFonts w:ascii="Times" w:hAnsi="Times"/>
                <w:sz w:val="20"/>
                <w:szCs w:val="20"/>
              </w:rPr>
              <w:t xml:space="preserve"> (</w:t>
            </w:r>
            <w:r w:rsidR="00636426">
              <w:rPr>
                <w:rFonts w:ascii="Times" w:hAnsi="Times"/>
                <w:sz w:val="20"/>
                <w:szCs w:val="20"/>
              </w:rPr>
              <w:t>multiple details and</w:t>
            </w:r>
            <w:r w:rsidR="00A116F0">
              <w:rPr>
                <w:rFonts w:ascii="Times" w:hAnsi="Times"/>
                <w:sz w:val="20"/>
                <w:szCs w:val="20"/>
              </w:rPr>
              <w:t>/or</w:t>
            </w:r>
            <w:r w:rsidR="00636426">
              <w:rPr>
                <w:rFonts w:ascii="Times" w:hAnsi="Times"/>
                <w:sz w:val="20"/>
                <w:szCs w:val="20"/>
              </w:rPr>
              <w:t xml:space="preserve"> evidence of deep reflection</w:t>
            </w:r>
            <w:r w:rsidR="00252440">
              <w:rPr>
                <w:rFonts w:ascii="Times" w:hAnsi="Times"/>
                <w:sz w:val="20"/>
                <w:szCs w:val="20"/>
              </w:rPr>
              <w:t>/research</w:t>
            </w:r>
            <w:r w:rsidR="00A116F0">
              <w:rPr>
                <w:rFonts w:ascii="Times" w:hAnsi="Times"/>
                <w:sz w:val="20"/>
                <w:szCs w:val="20"/>
              </w:rPr>
              <w:t>)</w:t>
            </w:r>
            <w:r w:rsidR="00F6622A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F6622A" w:rsidRPr="00B16A2E" w:rsidRDefault="00F6622A" w:rsidP="00F6622A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7081" w:rsidRPr="00B16A2E" w:rsidTr="00252440">
        <w:tc>
          <w:tcPr>
            <w:tcW w:w="1338" w:type="dxa"/>
          </w:tcPr>
          <w:p w:rsidR="00087081" w:rsidRPr="00B16A2E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Visuals + Structure</w:t>
            </w:r>
          </w:p>
        </w:tc>
        <w:tc>
          <w:tcPr>
            <w:tcW w:w="1495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No visuals, just text. </w:t>
            </w:r>
          </w:p>
        </w:tc>
        <w:tc>
          <w:tcPr>
            <w:tcW w:w="1523" w:type="dxa"/>
          </w:tcPr>
          <w:p w:rsidR="00087081" w:rsidRPr="00B16A2E" w:rsidRDefault="00087081" w:rsidP="00087081">
            <w:pPr>
              <w:tabs>
                <w:tab w:val="left" w:pos="1095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Little effort to make a visually attractive and/or well-structured presentation.</w:t>
            </w:r>
          </w:p>
        </w:tc>
        <w:tc>
          <w:tcPr>
            <w:tcW w:w="1514" w:type="dxa"/>
          </w:tcPr>
          <w:p w:rsidR="00087081" w:rsidRPr="00B16A2E" w:rsidRDefault="00087081" w:rsidP="00087081">
            <w:pPr>
              <w:tabs>
                <w:tab w:val="left" w:pos="1095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Some effort to make a visually attractive and/or well-structured presentation.</w:t>
            </w:r>
          </w:p>
        </w:tc>
        <w:tc>
          <w:tcPr>
            <w:tcW w:w="1821" w:type="dxa"/>
          </w:tcPr>
          <w:p w:rsidR="00087081" w:rsidRPr="00B16A2E" w:rsidRDefault="00087081" w:rsidP="003309D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creative, eye-catching</w:t>
            </w:r>
            <w:r w:rsidR="003309D8">
              <w:rPr>
                <w:rFonts w:ascii="Times" w:hAnsi="Times"/>
                <w:sz w:val="20"/>
                <w:szCs w:val="20"/>
              </w:rPr>
              <w:t>,</w:t>
            </w:r>
            <w:r>
              <w:rPr>
                <w:rFonts w:ascii="Times" w:hAnsi="Times"/>
                <w:sz w:val="20"/>
                <w:szCs w:val="20"/>
              </w:rPr>
              <w:t xml:space="preserve"> and </w:t>
            </w:r>
            <w:r w:rsidR="003309D8">
              <w:rPr>
                <w:rFonts w:ascii="Times" w:hAnsi="Times"/>
                <w:sz w:val="20"/>
                <w:szCs w:val="20"/>
              </w:rPr>
              <w:t>well- structured</w:t>
            </w:r>
            <w:r>
              <w:rPr>
                <w:rFonts w:ascii="Times" w:hAnsi="Times"/>
                <w:sz w:val="20"/>
                <w:szCs w:val="20"/>
              </w:rPr>
              <w:t xml:space="preserve"> presentation.</w:t>
            </w:r>
          </w:p>
        </w:tc>
        <w:tc>
          <w:tcPr>
            <w:tcW w:w="939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7081" w:rsidRPr="00B16A2E" w:rsidTr="00252440">
        <w:tc>
          <w:tcPr>
            <w:tcW w:w="1338" w:type="dxa"/>
          </w:tcPr>
          <w:p w:rsidR="00087081" w:rsidRPr="00B16A2E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Did you ask a question during Q &amp; A?</w:t>
            </w:r>
          </w:p>
        </w:tc>
        <w:tc>
          <w:tcPr>
            <w:tcW w:w="1495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  <w:tc>
          <w:tcPr>
            <w:tcW w:w="1523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YES, but it was a </w:t>
            </w:r>
            <w:r w:rsidRPr="009E6D9D">
              <w:rPr>
                <w:rFonts w:ascii="Times" w:hAnsi="Times"/>
                <w:b/>
                <w:sz w:val="20"/>
                <w:szCs w:val="20"/>
              </w:rPr>
              <w:t>superficial question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BLANK</w:t>
            </w:r>
          </w:p>
        </w:tc>
        <w:tc>
          <w:tcPr>
            <w:tcW w:w="1821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YES and it was a </w:t>
            </w:r>
            <w:r w:rsidRPr="009E6D9D">
              <w:rPr>
                <w:rFonts w:ascii="Times" w:hAnsi="Times"/>
                <w:b/>
                <w:sz w:val="20"/>
                <w:szCs w:val="20"/>
              </w:rPr>
              <w:t>good question</w:t>
            </w:r>
            <w:r>
              <w:rPr>
                <w:rFonts w:ascii="Times" w:hAnsi="Times"/>
                <w:b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7081" w:rsidRPr="00B16A2E" w:rsidTr="00252440">
        <w:tc>
          <w:tcPr>
            <w:tcW w:w="1338" w:type="dxa"/>
          </w:tcPr>
          <w:p w:rsidR="00087081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 w:rsidRPr="00B16A2E">
              <w:rPr>
                <w:rFonts w:ascii="Times" w:hAnsi="Times"/>
                <w:b/>
                <w:sz w:val="20"/>
                <w:szCs w:val="20"/>
              </w:rPr>
              <w:t>Eye Contact</w:t>
            </w:r>
            <w:r w:rsidR="00C30C64">
              <w:rPr>
                <w:rFonts w:ascii="Times" w:hAnsi="Times"/>
                <w:b/>
                <w:sz w:val="20"/>
                <w:szCs w:val="20"/>
              </w:rPr>
              <w:t xml:space="preserve"> and Memorization</w:t>
            </w:r>
          </w:p>
          <w:p w:rsidR="00087081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087081" w:rsidRPr="00DB5A02" w:rsidRDefault="00087081" w:rsidP="00087081">
            <w:pPr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DB5A02">
              <w:rPr>
                <w:rFonts w:ascii="Times" w:hAnsi="Times"/>
                <w:b/>
                <w:sz w:val="28"/>
                <w:szCs w:val="28"/>
                <w:u w:val="single"/>
              </w:rPr>
              <w:t>Face the audience (not the teacher</w:t>
            </w:r>
            <w:r w:rsidR="00DB5A02" w:rsidRPr="00DB5A02">
              <w:rPr>
                <w:rFonts w:ascii="Times" w:hAnsi="Times"/>
                <w:b/>
                <w:sz w:val="28"/>
                <w:szCs w:val="28"/>
                <w:u w:val="single"/>
              </w:rPr>
              <w:t xml:space="preserve"> or the screen</w:t>
            </w:r>
            <w:r w:rsidRPr="00DB5A02">
              <w:rPr>
                <w:rFonts w:ascii="Times" w:hAnsi="Times"/>
                <w:b/>
                <w:sz w:val="28"/>
                <w:szCs w:val="28"/>
                <w:u w:val="single"/>
              </w:rPr>
              <w:t>).</w:t>
            </w:r>
          </w:p>
        </w:tc>
        <w:tc>
          <w:tcPr>
            <w:tcW w:w="1495" w:type="dxa"/>
          </w:tcPr>
          <w:p w:rsidR="00C30C64" w:rsidRDefault="00087081" w:rsidP="0084412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Student</w:t>
            </w:r>
            <w:r w:rsidR="00C30C64">
              <w:rPr>
                <w:rFonts w:ascii="Times" w:hAnsi="Times"/>
                <w:sz w:val="20"/>
                <w:szCs w:val="20"/>
              </w:rPr>
              <w:t xml:space="preserve"> </w:t>
            </w:r>
            <w:r w:rsidR="00C30C64" w:rsidRPr="00C30C64">
              <w:rPr>
                <w:rFonts w:ascii="Times" w:hAnsi="Times"/>
                <w:b/>
                <w:sz w:val="20"/>
                <w:szCs w:val="20"/>
              </w:rPr>
              <w:t>rarely or not at all</w:t>
            </w:r>
            <w:r w:rsidR="00C30C64">
              <w:rPr>
                <w:rFonts w:ascii="Times" w:hAnsi="Times"/>
                <w:sz w:val="20"/>
                <w:szCs w:val="20"/>
              </w:rPr>
              <w:t xml:space="preserve"> faces the</w:t>
            </w:r>
            <w:r w:rsidR="00844120">
              <w:rPr>
                <w:rFonts w:ascii="Times" w:hAnsi="Times"/>
                <w:sz w:val="20"/>
                <w:szCs w:val="20"/>
              </w:rPr>
              <w:t xml:space="preserve"> audience</w:t>
            </w:r>
            <w:r w:rsidR="005E7408">
              <w:rPr>
                <w:rFonts w:ascii="Times" w:hAnsi="Times"/>
                <w:sz w:val="20"/>
                <w:szCs w:val="20"/>
              </w:rPr>
              <w:t xml:space="preserve"> when speaking</w:t>
            </w:r>
            <w:r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C30C64" w:rsidRDefault="00C30C64" w:rsidP="00844120">
            <w:pPr>
              <w:rPr>
                <w:rFonts w:ascii="Times" w:hAnsi="Times"/>
                <w:sz w:val="20"/>
                <w:szCs w:val="20"/>
              </w:rPr>
            </w:pPr>
          </w:p>
          <w:p w:rsidR="00844120" w:rsidRPr="00C30C64" w:rsidRDefault="00844120" w:rsidP="00844120">
            <w:pPr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C30C64"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and/or </w:t>
            </w:r>
          </w:p>
          <w:p w:rsidR="00C30C64" w:rsidRDefault="00C30C64" w:rsidP="00844120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087081" w:rsidRPr="00B16A2E" w:rsidRDefault="008D5F76" w:rsidP="00844120">
            <w:pPr>
              <w:rPr>
                <w:rFonts w:ascii="Times" w:hAnsi="Times"/>
                <w:sz w:val="20"/>
                <w:szCs w:val="20"/>
              </w:rPr>
            </w:pPr>
            <w:r w:rsidRPr="00C30C64">
              <w:rPr>
                <w:rFonts w:ascii="Times" w:hAnsi="Times"/>
                <w:sz w:val="20"/>
                <w:szCs w:val="20"/>
              </w:rPr>
              <w:t>Looked at a note card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4</w:t>
            </w:r>
            <w:r w:rsidR="00087081">
              <w:rPr>
                <w:rFonts w:ascii="Times" w:hAnsi="Times"/>
                <w:b/>
                <w:sz w:val="20"/>
                <w:szCs w:val="20"/>
              </w:rPr>
              <w:t>+ times.</w:t>
            </w:r>
          </w:p>
        </w:tc>
        <w:tc>
          <w:tcPr>
            <w:tcW w:w="1523" w:type="dxa"/>
          </w:tcPr>
          <w:p w:rsidR="00C30C64" w:rsidRDefault="00087081" w:rsidP="00844120">
            <w:pPr>
              <w:rPr>
                <w:rFonts w:ascii="Times" w:hAnsi="Times"/>
                <w:sz w:val="20"/>
                <w:szCs w:val="20"/>
              </w:rPr>
            </w:pPr>
            <w:r w:rsidRPr="00B16A2E">
              <w:rPr>
                <w:rFonts w:ascii="Times" w:hAnsi="Times"/>
                <w:sz w:val="20"/>
                <w:szCs w:val="20"/>
              </w:rPr>
              <w:t>Student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A02C4B">
              <w:rPr>
                <w:rFonts w:ascii="Times" w:hAnsi="Times"/>
                <w:b/>
                <w:sz w:val="20"/>
                <w:szCs w:val="20"/>
              </w:rPr>
              <w:t xml:space="preserve">occasionally </w:t>
            </w:r>
            <w:r w:rsidR="00C30C64">
              <w:rPr>
                <w:rFonts w:ascii="Times" w:hAnsi="Times"/>
                <w:sz w:val="20"/>
                <w:szCs w:val="20"/>
              </w:rPr>
              <w:t>faces the</w:t>
            </w:r>
            <w:r w:rsidR="00844120">
              <w:rPr>
                <w:rFonts w:ascii="Times" w:hAnsi="Times"/>
                <w:sz w:val="20"/>
                <w:szCs w:val="20"/>
              </w:rPr>
              <w:t xml:space="preserve"> audience</w:t>
            </w:r>
            <w:r w:rsidR="005E7408">
              <w:rPr>
                <w:rFonts w:ascii="Times" w:hAnsi="Times"/>
                <w:sz w:val="20"/>
                <w:szCs w:val="20"/>
              </w:rPr>
              <w:t xml:space="preserve"> when speaking</w:t>
            </w:r>
            <w:r w:rsidR="00844120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C30C64" w:rsidRDefault="00C30C64" w:rsidP="00844120">
            <w:pPr>
              <w:rPr>
                <w:rFonts w:ascii="Times" w:hAnsi="Times"/>
                <w:sz w:val="20"/>
                <w:szCs w:val="20"/>
              </w:rPr>
            </w:pPr>
          </w:p>
          <w:p w:rsidR="00844120" w:rsidRPr="00C30C64" w:rsidRDefault="00844120" w:rsidP="00844120">
            <w:pPr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C30C64"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and/or </w:t>
            </w:r>
          </w:p>
          <w:p w:rsidR="00C30C64" w:rsidRDefault="00C30C64" w:rsidP="00844120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087081" w:rsidRPr="00B16A2E" w:rsidRDefault="00513FC9" w:rsidP="00844120">
            <w:pPr>
              <w:rPr>
                <w:rFonts w:ascii="Times" w:hAnsi="Times"/>
                <w:sz w:val="20"/>
                <w:szCs w:val="20"/>
              </w:rPr>
            </w:pPr>
            <w:r w:rsidRPr="00C30C64">
              <w:rPr>
                <w:rFonts w:ascii="Times" w:hAnsi="Times"/>
                <w:sz w:val="20"/>
                <w:szCs w:val="20"/>
              </w:rPr>
              <w:t>Looked at a note card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2-3</w:t>
            </w:r>
            <w:r w:rsidR="00087081">
              <w:rPr>
                <w:rFonts w:ascii="Times" w:hAnsi="Times"/>
                <w:b/>
                <w:sz w:val="20"/>
                <w:szCs w:val="20"/>
              </w:rPr>
              <w:t xml:space="preserve"> times.</w:t>
            </w:r>
          </w:p>
        </w:tc>
        <w:tc>
          <w:tcPr>
            <w:tcW w:w="1514" w:type="dxa"/>
          </w:tcPr>
          <w:p w:rsidR="00C30C64" w:rsidRDefault="00087081" w:rsidP="00C30C64">
            <w:pPr>
              <w:rPr>
                <w:rFonts w:ascii="Times" w:hAnsi="Times"/>
                <w:sz w:val="20"/>
                <w:szCs w:val="20"/>
              </w:rPr>
            </w:pPr>
            <w:r w:rsidRPr="00B16A2E">
              <w:rPr>
                <w:rFonts w:ascii="Times" w:hAnsi="Times"/>
                <w:sz w:val="20"/>
                <w:szCs w:val="20"/>
              </w:rPr>
              <w:t xml:space="preserve">Student </w:t>
            </w:r>
            <w:r w:rsidR="00C30C64">
              <w:rPr>
                <w:rFonts w:ascii="Times" w:hAnsi="Times"/>
                <w:sz w:val="20"/>
                <w:szCs w:val="20"/>
              </w:rPr>
              <w:t>faces the audience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A02C4B">
              <w:rPr>
                <w:rFonts w:ascii="Times" w:hAnsi="Times"/>
                <w:b/>
                <w:sz w:val="20"/>
                <w:szCs w:val="20"/>
              </w:rPr>
              <w:t>most of the time</w:t>
            </w:r>
            <w:r w:rsidR="00A02C4B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5E7408">
              <w:rPr>
                <w:rFonts w:ascii="Times" w:hAnsi="Times"/>
                <w:sz w:val="20"/>
                <w:szCs w:val="20"/>
              </w:rPr>
              <w:t xml:space="preserve">when speaking. 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C30C64" w:rsidRDefault="00C30C64" w:rsidP="00C30C64">
            <w:pPr>
              <w:rPr>
                <w:rFonts w:ascii="Times" w:hAnsi="Times"/>
                <w:sz w:val="20"/>
                <w:szCs w:val="20"/>
              </w:rPr>
            </w:pPr>
          </w:p>
          <w:p w:rsidR="00C30C64" w:rsidRPr="00C30C64" w:rsidRDefault="00C30C64" w:rsidP="00C30C64">
            <w:pPr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C30C64"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and/or </w:t>
            </w:r>
          </w:p>
          <w:p w:rsidR="00C30C64" w:rsidRDefault="00C30C64" w:rsidP="00C30C64">
            <w:pPr>
              <w:rPr>
                <w:rFonts w:ascii="Times" w:hAnsi="Times"/>
                <w:sz w:val="20"/>
                <w:szCs w:val="20"/>
              </w:rPr>
            </w:pPr>
          </w:p>
          <w:p w:rsidR="00087081" w:rsidRPr="00C30C64" w:rsidRDefault="00513FC9" w:rsidP="00C30C64">
            <w:pPr>
              <w:rPr>
                <w:rFonts w:ascii="Times" w:hAnsi="Times"/>
                <w:sz w:val="20"/>
                <w:szCs w:val="20"/>
              </w:rPr>
            </w:pPr>
            <w:r w:rsidRPr="00C30C64">
              <w:rPr>
                <w:rFonts w:ascii="Times" w:hAnsi="Times"/>
                <w:sz w:val="20"/>
                <w:szCs w:val="20"/>
              </w:rPr>
              <w:t xml:space="preserve">Looked at a note card </w:t>
            </w:r>
            <w:r w:rsidRPr="00C30C64">
              <w:rPr>
                <w:rFonts w:ascii="Times" w:hAnsi="Times"/>
                <w:b/>
                <w:sz w:val="20"/>
                <w:szCs w:val="20"/>
              </w:rPr>
              <w:t>one time</w:t>
            </w:r>
            <w:r w:rsidR="00087081" w:rsidRPr="00C30C64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30C64" w:rsidRPr="00A02C4B" w:rsidRDefault="00C30C64" w:rsidP="00513FC9">
            <w:pPr>
              <w:rPr>
                <w:rFonts w:ascii="Times" w:hAnsi="Times"/>
                <w:sz w:val="20"/>
                <w:szCs w:val="20"/>
              </w:rPr>
            </w:pPr>
            <w:r w:rsidRPr="00C30C64">
              <w:rPr>
                <w:rFonts w:ascii="Times" w:hAnsi="Times"/>
                <w:sz w:val="20"/>
                <w:szCs w:val="20"/>
              </w:rPr>
              <w:t>Student faced the audience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A02C4B">
              <w:rPr>
                <w:rFonts w:ascii="Times" w:hAnsi="Times"/>
                <w:b/>
                <w:sz w:val="20"/>
                <w:szCs w:val="20"/>
              </w:rPr>
              <w:t xml:space="preserve">the entire time </w:t>
            </w:r>
            <w:r w:rsidRPr="00A02C4B">
              <w:rPr>
                <w:rFonts w:ascii="Times" w:hAnsi="Times"/>
                <w:sz w:val="20"/>
                <w:szCs w:val="20"/>
              </w:rPr>
              <w:t>he/she spoke.</w:t>
            </w:r>
          </w:p>
          <w:p w:rsidR="00C30C64" w:rsidRDefault="00C30C64" w:rsidP="00513FC9">
            <w:pPr>
              <w:rPr>
                <w:rFonts w:ascii="Times" w:hAnsi="Times"/>
                <w:sz w:val="20"/>
                <w:szCs w:val="20"/>
              </w:rPr>
            </w:pPr>
          </w:p>
          <w:p w:rsidR="00C30C64" w:rsidRPr="00C30C64" w:rsidRDefault="00C30C64" w:rsidP="00513FC9">
            <w:pPr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C30C64">
              <w:rPr>
                <w:rFonts w:ascii="Times" w:hAnsi="Times"/>
                <w:b/>
                <w:sz w:val="20"/>
                <w:szCs w:val="20"/>
                <w:u w:val="single"/>
              </w:rPr>
              <w:t>and/or</w:t>
            </w:r>
          </w:p>
          <w:p w:rsidR="00C30C64" w:rsidRDefault="00C30C64" w:rsidP="00513FC9">
            <w:pPr>
              <w:rPr>
                <w:rFonts w:ascii="Times" w:hAnsi="Times"/>
                <w:sz w:val="20"/>
                <w:szCs w:val="20"/>
              </w:rPr>
            </w:pPr>
          </w:p>
          <w:p w:rsidR="00513FC9" w:rsidRDefault="00087081" w:rsidP="00513FC9">
            <w:pPr>
              <w:rPr>
                <w:rFonts w:ascii="Times" w:hAnsi="Times"/>
                <w:b/>
                <w:sz w:val="20"/>
                <w:szCs w:val="20"/>
              </w:rPr>
            </w:pPr>
            <w:r w:rsidRPr="00B16A2E">
              <w:rPr>
                <w:rFonts w:ascii="Times" w:hAnsi="Times"/>
                <w:sz w:val="20"/>
                <w:szCs w:val="20"/>
              </w:rPr>
              <w:t xml:space="preserve">Student </w:t>
            </w:r>
            <w:r w:rsidR="00C30C64">
              <w:rPr>
                <w:rFonts w:ascii="Times" w:hAnsi="Times"/>
                <w:sz w:val="20"/>
                <w:szCs w:val="20"/>
              </w:rPr>
              <w:t>presented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7434A4"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without </w:t>
            </w:r>
            <w:r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looking at </w:t>
            </w:r>
            <w:r w:rsidR="00513FC9">
              <w:rPr>
                <w:rFonts w:ascii="Times" w:hAnsi="Times"/>
                <w:b/>
                <w:sz w:val="20"/>
                <w:szCs w:val="20"/>
                <w:u w:val="single"/>
              </w:rPr>
              <w:t>a note card</w:t>
            </w:r>
            <w:r w:rsidR="00513FC9" w:rsidRPr="00513FC9">
              <w:rPr>
                <w:rFonts w:ascii="Times" w:hAnsi="Times"/>
                <w:b/>
                <w:sz w:val="20"/>
                <w:szCs w:val="20"/>
              </w:rPr>
              <w:t xml:space="preserve">. </w:t>
            </w:r>
          </w:p>
          <w:p w:rsidR="007663D8" w:rsidRDefault="007663D8" w:rsidP="00513FC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087081" w:rsidRPr="00B16A2E" w:rsidRDefault="00087081" w:rsidP="00C30C6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9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7081" w:rsidRPr="00B16A2E" w:rsidTr="00252440">
        <w:tc>
          <w:tcPr>
            <w:tcW w:w="1338" w:type="dxa"/>
          </w:tcPr>
          <w:p w:rsidR="00087081" w:rsidRPr="00B16A2E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 w:rsidRPr="00B16A2E">
              <w:rPr>
                <w:rFonts w:ascii="Times" w:hAnsi="Times"/>
                <w:b/>
                <w:sz w:val="20"/>
                <w:szCs w:val="20"/>
              </w:rPr>
              <w:t>Verbal Techniques</w:t>
            </w:r>
          </w:p>
        </w:tc>
        <w:tc>
          <w:tcPr>
            <w:tcW w:w="1495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 w:rsidRPr="00B16A2E">
              <w:rPr>
                <w:rFonts w:ascii="Times" w:hAnsi="Times"/>
                <w:sz w:val="20"/>
                <w:szCs w:val="20"/>
              </w:rPr>
              <w:t>Student mumbles, incorrectly pronounces terms, and</w:t>
            </w:r>
            <w:r>
              <w:rPr>
                <w:rFonts w:ascii="Times" w:hAnsi="Times"/>
                <w:sz w:val="20"/>
                <w:szCs w:val="20"/>
              </w:rPr>
              <w:t>/or</w:t>
            </w:r>
            <w:r w:rsidRPr="00B16A2E">
              <w:rPr>
                <w:rFonts w:ascii="Times" w:hAnsi="Times"/>
                <w:sz w:val="20"/>
                <w:szCs w:val="20"/>
              </w:rPr>
              <w:t xml:space="preserve"> speaks too quietly for audie</w:t>
            </w:r>
            <w:r>
              <w:rPr>
                <w:rFonts w:ascii="Times" w:hAnsi="Times"/>
                <w:sz w:val="20"/>
                <w:szCs w:val="20"/>
              </w:rPr>
              <w:t>nce in the back of class to understand</w:t>
            </w:r>
            <w:r w:rsidRPr="00B16A2E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BLANK</w:t>
            </w:r>
          </w:p>
        </w:tc>
        <w:tc>
          <w:tcPr>
            <w:tcW w:w="1514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 w:rsidRPr="00B16A2E">
              <w:rPr>
                <w:rFonts w:ascii="Times" w:hAnsi="Times"/>
                <w:sz w:val="20"/>
                <w:szCs w:val="20"/>
              </w:rPr>
              <w:t>Student's voice is clear</w:t>
            </w:r>
            <w:r>
              <w:rPr>
                <w:rFonts w:ascii="Times" w:hAnsi="Times"/>
                <w:sz w:val="20"/>
                <w:szCs w:val="20"/>
              </w:rPr>
              <w:t xml:space="preserve"> most of the time</w:t>
            </w:r>
            <w:r w:rsidRPr="00B16A2E">
              <w:rPr>
                <w:rFonts w:ascii="Times" w:hAnsi="Times"/>
                <w:sz w:val="20"/>
                <w:szCs w:val="20"/>
              </w:rPr>
              <w:t xml:space="preserve">. Student </w:t>
            </w:r>
            <w:r>
              <w:rPr>
                <w:rFonts w:ascii="Times" w:hAnsi="Times"/>
                <w:sz w:val="20"/>
                <w:szCs w:val="20"/>
              </w:rPr>
              <w:t>pronounces most terms</w:t>
            </w:r>
            <w:r w:rsidRPr="00B16A2E">
              <w:rPr>
                <w:rFonts w:ascii="Times" w:hAnsi="Times"/>
                <w:sz w:val="20"/>
                <w:szCs w:val="20"/>
              </w:rPr>
              <w:t xml:space="preserve"> correctly. </w:t>
            </w:r>
            <w:r>
              <w:rPr>
                <w:rFonts w:ascii="Times" w:hAnsi="Times"/>
                <w:sz w:val="20"/>
                <w:szCs w:val="20"/>
              </w:rPr>
              <w:t xml:space="preserve">All audience members can understand </w:t>
            </w:r>
            <w:r w:rsidRPr="00B16A2E">
              <w:rPr>
                <w:rFonts w:ascii="Times" w:hAnsi="Times"/>
                <w:sz w:val="20"/>
                <w:szCs w:val="20"/>
              </w:rPr>
              <w:t>presentation</w:t>
            </w:r>
            <w:r>
              <w:rPr>
                <w:rFonts w:ascii="Times" w:hAnsi="Times"/>
                <w:sz w:val="20"/>
                <w:szCs w:val="20"/>
              </w:rPr>
              <w:t xml:space="preserve"> most of the time.</w:t>
            </w:r>
          </w:p>
        </w:tc>
        <w:tc>
          <w:tcPr>
            <w:tcW w:w="1821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 w:rsidRPr="00B16A2E">
              <w:rPr>
                <w:rFonts w:ascii="Times" w:hAnsi="Times"/>
                <w:sz w:val="20"/>
                <w:szCs w:val="20"/>
              </w:rPr>
              <w:t xml:space="preserve">Student uses a clear voice and correct, precise pronunciation of </w:t>
            </w:r>
            <w:r>
              <w:rPr>
                <w:rFonts w:ascii="Times" w:hAnsi="Times"/>
                <w:sz w:val="20"/>
                <w:szCs w:val="20"/>
              </w:rPr>
              <w:t xml:space="preserve">all </w:t>
            </w:r>
            <w:r w:rsidRPr="00B16A2E">
              <w:rPr>
                <w:rFonts w:ascii="Times" w:hAnsi="Times"/>
                <w:sz w:val="20"/>
                <w:szCs w:val="20"/>
              </w:rPr>
              <w:t>terms so th</w:t>
            </w:r>
            <w:r>
              <w:rPr>
                <w:rFonts w:ascii="Times" w:hAnsi="Times"/>
                <w:sz w:val="20"/>
                <w:szCs w:val="20"/>
              </w:rPr>
              <w:t>at all audience members can understand</w:t>
            </w:r>
            <w:r w:rsidRPr="00B16A2E">
              <w:rPr>
                <w:rFonts w:ascii="Times" w:hAnsi="Times"/>
                <w:sz w:val="20"/>
                <w:szCs w:val="20"/>
              </w:rPr>
              <w:t xml:space="preserve"> presentation.</w:t>
            </w:r>
          </w:p>
        </w:tc>
        <w:tc>
          <w:tcPr>
            <w:tcW w:w="939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7081" w:rsidRPr="00B16A2E" w:rsidTr="00252440">
        <w:tc>
          <w:tcPr>
            <w:tcW w:w="1338" w:type="dxa"/>
          </w:tcPr>
          <w:p w:rsidR="00087081" w:rsidRPr="00252440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Oops!</w:t>
            </w:r>
          </w:p>
        </w:tc>
        <w:tc>
          <w:tcPr>
            <w:tcW w:w="1495" w:type="dxa"/>
          </w:tcPr>
          <w:p w:rsidR="006E1C7D" w:rsidRDefault="00352388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Notes</w:t>
            </w:r>
            <w:r w:rsidR="00087081">
              <w:rPr>
                <w:rFonts w:ascii="Times" w:hAnsi="Times"/>
                <w:b/>
                <w:sz w:val="20"/>
                <w:szCs w:val="20"/>
              </w:rPr>
              <w:t xml:space="preserve"> (if required)</w:t>
            </w:r>
            <w:r w:rsidR="008D5F76">
              <w:rPr>
                <w:rFonts w:ascii="Times" w:hAnsi="Times"/>
                <w:b/>
                <w:sz w:val="20"/>
                <w:szCs w:val="20"/>
              </w:rPr>
              <w:t xml:space="preserve"> aren’t complete</w:t>
            </w:r>
            <w:r w:rsidR="00087081">
              <w:rPr>
                <w:rFonts w:ascii="Times" w:hAnsi="Times"/>
                <w:b/>
                <w:sz w:val="20"/>
                <w:szCs w:val="20"/>
              </w:rPr>
              <w:t>.</w:t>
            </w:r>
            <w:r w:rsidR="008D5F76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  <w:p w:rsidR="00087081" w:rsidRPr="00BF1E55" w:rsidRDefault="00BF1E55" w:rsidP="00087081">
            <w:pPr>
              <w:rPr>
                <w:rFonts w:ascii="Times" w:hAnsi="Times"/>
                <w:b/>
              </w:rPr>
            </w:pPr>
            <w:r w:rsidRPr="00BF1E55">
              <w:rPr>
                <w:rFonts w:ascii="Times" w:hAnsi="Times"/>
                <w:b/>
              </w:rPr>
              <w:t xml:space="preserve">  /5 points</w:t>
            </w:r>
          </w:p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3" w:type="dxa"/>
          </w:tcPr>
          <w:p w:rsidR="00087081" w:rsidRPr="00252440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Did not include the required # of </w:t>
            </w:r>
            <w:r w:rsidRPr="00007359">
              <w:rPr>
                <w:rFonts w:ascii="Times" w:hAnsi="Times"/>
                <w:b/>
                <w:sz w:val="20"/>
                <w:szCs w:val="20"/>
                <w:u w:val="single"/>
              </w:rPr>
              <w:t xml:space="preserve">credible </w:t>
            </w:r>
            <w:r>
              <w:rPr>
                <w:rFonts w:ascii="Times" w:hAnsi="Times"/>
                <w:b/>
                <w:sz w:val="20"/>
                <w:szCs w:val="20"/>
              </w:rPr>
              <w:t>sources in notes (if required).</w:t>
            </w:r>
          </w:p>
        </w:tc>
        <w:tc>
          <w:tcPr>
            <w:tcW w:w="1514" w:type="dxa"/>
          </w:tcPr>
          <w:p w:rsidR="00087081" w:rsidRPr="00B16A2E" w:rsidRDefault="00087081" w:rsidP="0008708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Did not follow 3x5 rule.</w:t>
            </w:r>
          </w:p>
        </w:tc>
        <w:tc>
          <w:tcPr>
            <w:tcW w:w="1821" w:type="dxa"/>
          </w:tcPr>
          <w:p w:rsidR="00087081" w:rsidRPr="00B16A2E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Off task and/or distracting behavior during work time or other people’s presentations. </w:t>
            </w:r>
          </w:p>
        </w:tc>
        <w:tc>
          <w:tcPr>
            <w:tcW w:w="939" w:type="dxa"/>
          </w:tcPr>
          <w:p w:rsidR="00087081" w:rsidRPr="006F508B" w:rsidRDefault="00087081" w:rsidP="00087081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SCORE</w:t>
            </w:r>
          </w:p>
        </w:tc>
      </w:tr>
    </w:tbl>
    <w:p w:rsidR="00692A66" w:rsidRDefault="00692A66" w:rsidP="006400D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</w:p>
    <w:p w:rsidR="006400D6" w:rsidRDefault="006400D6" w:rsidP="006400D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kern w:val="36"/>
        </w:rPr>
        <w:lastRenderedPageBreak/>
        <w:t>How to get a B:</w:t>
      </w:r>
    </w:p>
    <w:p w:rsidR="006400D6" w:rsidRDefault="006400D6" w:rsidP="006400D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3X5 Rule: 3 bullet points with 5 words maximum per bullet point. Verbally add important details for the audience and be ready for questions.</w:t>
      </w:r>
    </w:p>
    <w:p w:rsidR="006400D6" w:rsidRDefault="006400D6" w:rsidP="006400D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The rest should be visuals, videos, GIFs, memes, etc. as long as they don’t exceed your total word count.</w:t>
      </w:r>
    </w:p>
    <w:p w:rsidR="00EA4257" w:rsidRDefault="00EA4257" w:rsidP="006400D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Make sure your slide(s) look professional.</w:t>
      </w:r>
    </w:p>
    <w:p w:rsidR="006400D6" w:rsidRPr="00F6622A" w:rsidRDefault="006400D6" w:rsidP="006400D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  <w:u w:val="single"/>
        </w:rPr>
        <w:t>Your name should be on your slide.</w:t>
      </w:r>
      <w:r>
        <w:rPr>
          <w:rFonts w:ascii="Times" w:eastAsia="Times New Roman" w:hAnsi="Times" w:cs="Times New Roman"/>
          <w:b/>
          <w:bCs/>
          <w:kern w:val="36"/>
        </w:rPr>
        <w:t xml:space="preserve"> </w:t>
      </w:r>
      <w:r>
        <w:rPr>
          <w:rFonts w:ascii="Times" w:eastAsia="Times New Roman" w:hAnsi="Times" w:cs="Times New Roman"/>
          <w:bCs/>
          <w:kern w:val="36"/>
        </w:rPr>
        <w:t xml:space="preserve">This helps me to grade. Names </w:t>
      </w:r>
      <w:r w:rsidR="00533F04">
        <w:rPr>
          <w:rFonts w:ascii="Times" w:eastAsia="Times New Roman" w:hAnsi="Times" w:cs="Times New Roman"/>
          <w:bCs/>
          <w:kern w:val="36"/>
        </w:rPr>
        <w:t xml:space="preserve">or titles </w:t>
      </w:r>
      <w:r>
        <w:rPr>
          <w:rFonts w:ascii="Times" w:eastAsia="Times New Roman" w:hAnsi="Times" w:cs="Times New Roman"/>
          <w:bCs/>
          <w:kern w:val="36"/>
        </w:rPr>
        <w:t xml:space="preserve">don’t count towards </w:t>
      </w:r>
      <w:r w:rsidR="001857EC">
        <w:rPr>
          <w:rFonts w:ascii="Times" w:eastAsia="Times New Roman" w:hAnsi="Times" w:cs="Times New Roman"/>
          <w:bCs/>
          <w:kern w:val="36"/>
        </w:rPr>
        <w:t xml:space="preserve">3X5 </w:t>
      </w:r>
      <w:r>
        <w:rPr>
          <w:rFonts w:ascii="Times" w:eastAsia="Times New Roman" w:hAnsi="Times" w:cs="Times New Roman"/>
          <w:bCs/>
          <w:kern w:val="36"/>
        </w:rPr>
        <w:t>word total.</w:t>
      </w:r>
    </w:p>
    <w:p w:rsidR="00F6622A" w:rsidRPr="00F6622A" w:rsidRDefault="00F6622A" w:rsidP="00F6622A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Be</w:t>
      </w:r>
      <w:r>
        <w:rPr>
          <w:rFonts w:ascii="Times" w:eastAsia="Times New Roman" w:hAnsi="Times" w:cs="Times New Roman"/>
          <w:bCs/>
          <w:kern w:val="36"/>
        </w:rPr>
        <w:t xml:space="preserve"> </w:t>
      </w:r>
      <w:r>
        <w:rPr>
          <w:rFonts w:ascii="Times" w:eastAsia="Times New Roman" w:hAnsi="Times" w:cs="Times New Roman"/>
          <w:b/>
          <w:bCs/>
          <w:kern w:val="36"/>
        </w:rPr>
        <w:t>ready to field obvious questions and counter-arguments.</w:t>
      </w:r>
      <w:r>
        <w:rPr>
          <w:rFonts w:ascii="Times" w:eastAsia="Times New Roman" w:hAnsi="Times" w:cs="Times New Roman"/>
          <w:bCs/>
          <w:kern w:val="36"/>
        </w:rPr>
        <w:t xml:space="preserve"> I won’t grade you down if you can’t answer an overly tricky question</w:t>
      </w:r>
      <w:r w:rsidR="001857EC">
        <w:rPr>
          <w:rFonts w:ascii="Times" w:eastAsia="Times New Roman" w:hAnsi="Times" w:cs="Times New Roman"/>
          <w:bCs/>
          <w:kern w:val="36"/>
        </w:rPr>
        <w:t xml:space="preserve"> (stay frosty)</w:t>
      </w:r>
      <w:r>
        <w:rPr>
          <w:rFonts w:ascii="Times" w:eastAsia="Times New Roman" w:hAnsi="Times" w:cs="Times New Roman"/>
          <w:bCs/>
          <w:kern w:val="36"/>
        </w:rPr>
        <w:t>.</w:t>
      </w:r>
    </w:p>
    <w:p w:rsidR="006400D6" w:rsidRDefault="006400D6" w:rsidP="006400D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 xml:space="preserve">How to get an A: </w:t>
      </w:r>
      <w:r>
        <w:rPr>
          <w:rFonts w:ascii="Times" w:eastAsia="Times New Roman" w:hAnsi="Times" w:cs="Times New Roman"/>
          <w:bCs/>
          <w:kern w:val="36"/>
        </w:rPr>
        <w:t>Do all of the above, plus the following.</w:t>
      </w:r>
    </w:p>
    <w:p w:rsidR="006400D6" w:rsidRDefault="006400D6" w:rsidP="006400D6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Memorize and rehearse</w:t>
      </w:r>
      <w:r>
        <w:rPr>
          <w:rFonts w:ascii="Times" w:eastAsia="Times New Roman" w:hAnsi="Times" w:cs="Times New Roman"/>
          <w:bCs/>
          <w:kern w:val="36"/>
        </w:rPr>
        <w:t xml:space="preserve"> your part of the presentation. It’</w:t>
      </w:r>
      <w:r w:rsidR="001857EC">
        <w:rPr>
          <w:rFonts w:ascii="Times" w:eastAsia="Times New Roman" w:hAnsi="Times" w:cs="Times New Roman"/>
          <w:bCs/>
          <w:kern w:val="36"/>
        </w:rPr>
        <w:t>s a very good idea</w:t>
      </w:r>
      <w:r>
        <w:rPr>
          <w:rFonts w:ascii="Times" w:eastAsia="Times New Roman" w:hAnsi="Times" w:cs="Times New Roman"/>
          <w:bCs/>
          <w:kern w:val="36"/>
        </w:rPr>
        <w:t xml:space="preserve"> to make a note card, just in case, but </w:t>
      </w:r>
      <w:r w:rsidR="009E2E6F">
        <w:rPr>
          <w:rFonts w:ascii="Times" w:eastAsia="Times New Roman" w:hAnsi="Times" w:cs="Times New Roman"/>
          <w:bCs/>
          <w:kern w:val="36"/>
        </w:rPr>
        <w:t>try not to look at it during the presentation</w:t>
      </w:r>
      <w:r>
        <w:rPr>
          <w:rFonts w:ascii="Times" w:eastAsia="Times New Roman" w:hAnsi="Times" w:cs="Times New Roman"/>
          <w:bCs/>
          <w:kern w:val="36"/>
        </w:rPr>
        <w:t>.</w:t>
      </w:r>
    </w:p>
    <w:p w:rsidR="006400D6" w:rsidRDefault="006400D6" w:rsidP="006400D6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Project your </w:t>
      </w:r>
      <w:r>
        <w:rPr>
          <w:rFonts w:ascii="Times" w:eastAsia="Times New Roman" w:hAnsi="Times" w:cs="Times New Roman"/>
          <w:b/>
          <w:bCs/>
          <w:kern w:val="36"/>
        </w:rPr>
        <w:t>voice</w:t>
      </w:r>
      <w:r>
        <w:rPr>
          <w:rFonts w:ascii="Times" w:eastAsia="Times New Roman" w:hAnsi="Times" w:cs="Times New Roman"/>
          <w:bCs/>
          <w:kern w:val="36"/>
        </w:rPr>
        <w:t xml:space="preserve"> and </w:t>
      </w:r>
      <w:r>
        <w:rPr>
          <w:rFonts w:ascii="Times" w:eastAsia="Times New Roman" w:hAnsi="Times" w:cs="Times New Roman"/>
          <w:b/>
          <w:bCs/>
          <w:kern w:val="36"/>
        </w:rPr>
        <w:t>look at the audience</w:t>
      </w:r>
      <w:r>
        <w:rPr>
          <w:rFonts w:ascii="Times" w:eastAsia="Times New Roman" w:hAnsi="Times" w:cs="Times New Roman"/>
          <w:bCs/>
          <w:kern w:val="36"/>
        </w:rPr>
        <w:t xml:space="preserve">, not at the teacher. </w:t>
      </w:r>
    </w:p>
    <w:p w:rsidR="00EA4257" w:rsidRPr="00EA4257" w:rsidRDefault="00EA4257" w:rsidP="00EA4257">
      <w:pPr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Make sure your slide(s) are creative and visually pleasing, while remaining professional.</w:t>
      </w:r>
    </w:p>
    <w:p w:rsidR="00207315" w:rsidRDefault="006400D6" w:rsidP="009A32D3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</w:pPr>
      <w:r w:rsidRPr="00340241">
        <w:rPr>
          <w:rFonts w:ascii="Times" w:eastAsia="Times New Roman" w:hAnsi="Times" w:cs="Times New Roman"/>
          <w:bCs/>
          <w:kern w:val="36"/>
          <w:u w:val="single"/>
        </w:rPr>
        <w:t>While you’re in the audience</w:t>
      </w:r>
      <w:r w:rsidRPr="00340241">
        <w:rPr>
          <w:rFonts w:ascii="Times" w:eastAsia="Times New Roman" w:hAnsi="Times" w:cs="Times New Roman"/>
          <w:bCs/>
          <w:kern w:val="36"/>
        </w:rPr>
        <w:t xml:space="preserve">: </w:t>
      </w:r>
      <w:r w:rsidRPr="00340241">
        <w:rPr>
          <w:rFonts w:ascii="Times" w:eastAsia="Times New Roman" w:hAnsi="Times" w:cs="Times New Roman"/>
          <w:b/>
          <w:bCs/>
          <w:kern w:val="36"/>
        </w:rPr>
        <w:t>Take notes</w:t>
      </w:r>
      <w:r w:rsidRPr="00340241">
        <w:rPr>
          <w:rFonts w:ascii="Times" w:eastAsia="Times New Roman" w:hAnsi="Times" w:cs="Times New Roman"/>
          <w:bCs/>
          <w:kern w:val="36"/>
        </w:rPr>
        <w:t xml:space="preserve"> </w:t>
      </w:r>
      <w:r w:rsidR="005936AB" w:rsidRPr="00340241">
        <w:rPr>
          <w:rFonts w:ascii="Times" w:eastAsia="Times New Roman" w:hAnsi="Times" w:cs="Times New Roman"/>
          <w:bCs/>
          <w:kern w:val="36"/>
        </w:rPr>
        <w:t>so that you’re</w:t>
      </w:r>
      <w:r w:rsidRPr="00340241">
        <w:rPr>
          <w:rFonts w:ascii="Times" w:eastAsia="Times New Roman" w:hAnsi="Times" w:cs="Times New Roman"/>
          <w:bCs/>
          <w:kern w:val="36"/>
        </w:rPr>
        <w:t xml:space="preserve"> ready with a least </w:t>
      </w:r>
      <w:r w:rsidRPr="00340241">
        <w:rPr>
          <w:rFonts w:ascii="Times" w:eastAsia="Times New Roman" w:hAnsi="Times" w:cs="Times New Roman"/>
          <w:b/>
          <w:bCs/>
          <w:kern w:val="36"/>
        </w:rPr>
        <w:t xml:space="preserve">1 </w:t>
      </w:r>
      <w:r w:rsidR="001857EC" w:rsidRPr="00340241">
        <w:rPr>
          <w:rFonts w:ascii="Times" w:eastAsia="Times New Roman" w:hAnsi="Times" w:cs="Times New Roman"/>
          <w:b/>
          <w:bCs/>
          <w:kern w:val="36"/>
        </w:rPr>
        <w:t xml:space="preserve">good </w:t>
      </w:r>
      <w:r w:rsidRPr="00340241">
        <w:rPr>
          <w:rFonts w:ascii="Times" w:eastAsia="Times New Roman" w:hAnsi="Times" w:cs="Times New Roman"/>
          <w:b/>
          <w:bCs/>
          <w:kern w:val="36"/>
        </w:rPr>
        <w:t>question</w:t>
      </w:r>
      <w:r w:rsidRPr="00340241">
        <w:rPr>
          <w:rFonts w:ascii="Times" w:eastAsia="Times New Roman" w:hAnsi="Times" w:cs="Times New Roman"/>
          <w:bCs/>
          <w:kern w:val="36"/>
        </w:rPr>
        <w:t xml:space="preserve">, and/or </w:t>
      </w:r>
      <w:r w:rsidRPr="00340241">
        <w:rPr>
          <w:rFonts w:ascii="Times" w:eastAsia="Times New Roman" w:hAnsi="Times" w:cs="Times New Roman"/>
          <w:b/>
          <w:bCs/>
          <w:kern w:val="36"/>
        </w:rPr>
        <w:t>1 counter-argument.</w:t>
      </w:r>
      <w:r w:rsidR="00340241" w:rsidRPr="00340241">
        <w:rPr>
          <w:rFonts w:ascii="Times" w:eastAsia="Times New Roman" w:hAnsi="Times" w:cs="Times New Roman"/>
          <w:bCs/>
          <w:kern w:val="36"/>
        </w:rPr>
        <w:t xml:space="preserve"> </w:t>
      </w:r>
    </w:p>
    <w:sectPr w:rsidR="00207315" w:rsidSect="00207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2653"/>
    <w:multiLevelType w:val="hybridMultilevel"/>
    <w:tmpl w:val="089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6ED"/>
    <w:multiLevelType w:val="multilevel"/>
    <w:tmpl w:val="DCE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F"/>
    <w:rsid w:val="00003283"/>
    <w:rsid w:val="00007359"/>
    <w:rsid w:val="00087081"/>
    <w:rsid w:val="000A307F"/>
    <w:rsid w:val="000C6AE6"/>
    <w:rsid w:val="0010680E"/>
    <w:rsid w:val="00123E2B"/>
    <w:rsid w:val="001857EC"/>
    <w:rsid w:val="001905B5"/>
    <w:rsid w:val="001A18C9"/>
    <w:rsid w:val="001B28AE"/>
    <w:rsid w:val="001C121A"/>
    <w:rsid w:val="001E4B09"/>
    <w:rsid w:val="0020256D"/>
    <w:rsid w:val="00206547"/>
    <w:rsid w:val="00207315"/>
    <w:rsid w:val="002146FA"/>
    <w:rsid w:val="00221324"/>
    <w:rsid w:val="002374A2"/>
    <w:rsid w:val="00252440"/>
    <w:rsid w:val="0025458E"/>
    <w:rsid w:val="002A0D8F"/>
    <w:rsid w:val="002C39F2"/>
    <w:rsid w:val="002F0C5B"/>
    <w:rsid w:val="003309D8"/>
    <w:rsid w:val="00331EEA"/>
    <w:rsid w:val="00340241"/>
    <w:rsid w:val="00352388"/>
    <w:rsid w:val="00365184"/>
    <w:rsid w:val="003F07EF"/>
    <w:rsid w:val="00445562"/>
    <w:rsid w:val="00454B00"/>
    <w:rsid w:val="00477807"/>
    <w:rsid w:val="004C0AA6"/>
    <w:rsid w:val="004E08F2"/>
    <w:rsid w:val="004F2D60"/>
    <w:rsid w:val="00510A21"/>
    <w:rsid w:val="00513FC9"/>
    <w:rsid w:val="00533F04"/>
    <w:rsid w:val="00541259"/>
    <w:rsid w:val="00572F3B"/>
    <w:rsid w:val="005936AB"/>
    <w:rsid w:val="005E7408"/>
    <w:rsid w:val="0061388B"/>
    <w:rsid w:val="00615370"/>
    <w:rsid w:val="00616FCB"/>
    <w:rsid w:val="00621D92"/>
    <w:rsid w:val="00636426"/>
    <w:rsid w:val="006367F9"/>
    <w:rsid w:val="006400D6"/>
    <w:rsid w:val="0068465B"/>
    <w:rsid w:val="00692A66"/>
    <w:rsid w:val="006E1C7D"/>
    <w:rsid w:val="006F508B"/>
    <w:rsid w:val="007434A4"/>
    <w:rsid w:val="00754EF5"/>
    <w:rsid w:val="007663D8"/>
    <w:rsid w:val="00844120"/>
    <w:rsid w:val="00844AE4"/>
    <w:rsid w:val="00887C4B"/>
    <w:rsid w:val="008C54F3"/>
    <w:rsid w:val="008D5F76"/>
    <w:rsid w:val="00976D48"/>
    <w:rsid w:val="00995643"/>
    <w:rsid w:val="009A736C"/>
    <w:rsid w:val="009D3EA8"/>
    <w:rsid w:val="009E24F8"/>
    <w:rsid w:val="009E2E6F"/>
    <w:rsid w:val="009E6D9D"/>
    <w:rsid w:val="009F2E9F"/>
    <w:rsid w:val="00A02C4B"/>
    <w:rsid w:val="00A116F0"/>
    <w:rsid w:val="00A12802"/>
    <w:rsid w:val="00A16FB3"/>
    <w:rsid w:val="00A66F1B"/>
    <w:rsid w:val="00A94C4A"/>
    <w:rsid w:val="00AE0E83"/>
    <w:rsid w:val="00B8317A"/>
    <w:rsid w:val="00BC5669"/>
    <w:rsid w:val="00BE5B62"/>
    <w:rsid w:val="00BF1E55"/>
    <w:rsid w:val="00C30C64"/>
    <w:rsid w:val="00C62981"/>
    <w:rsid w:val="00CD69C4"/>
    <w:rsid w:val="00CE671B"/>
    <w:rsid w:val="00CF369A"/>
    <w:rsid w:val="00D047F6"/>
    <w:rsid w:val="00D05EA8"/>
    <w:rsid w:val="00D575DC"/>
    <w:rsid w:val="00D64BDC"/>
    <w:rsid w:val="00D810EB"/>
    <w:rsid w:val="00DB5A02"/>
    <w:rsid w:val="00E62FE7"/>
    <w:rsid w:val="00EA4257"/>
    <w:rsid w:val="00EB5DF4"/>
    <w:rsid w:val="00F04056"/>
    <w:rsid w:val="00F52764"/>
    <w:rsid w:val="00F602BB"/>
    <w:rsid w:val="00F6622A"/>
    <w:rsid w:val="00FB2927"/>
    <w:rsid w:val="00FB2D3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86AC2"/>
  <w14:defaultImageDpi w14:val="300"/>
  <w15:docId w15:val="{5E250E8F-55AB-45B8-A9E5-FDD6E855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D8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0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101</cp:revision>
  <cp:lastPrinted>2020-02-04T19:56:00Z</cp:lastPrinted>
  <dcterms:created xsi:type="dcterms:W3CDTF">2016-05-31T14:45:00Z</dcterms:created>
  <dcterms:modified xsi:type="dcterms:W3CDTF">2020-02-04T21:33:00Z</dcterms:modified>
</cp:coreProperties>
</file>